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C4" w:rsidRPr="006735C4" w:rsidRDefault="004E2B80" w:rsidP="006735C4">
      <w:pPr>
        <w:pStyle w:val="Heading1"/>
      </w:pPr>
      <w:r>
        <w:t>Mystic Music, Melody of Magic</w:t>
      </w:r>
      <w:r w:rsidR="006735C4">
        <w:br/>
        <w:t>Cast, Props, Costumes</w:t>
      </w:r>
    </w:p>
    <w:p w:rsidR="00805AAF" w:rsidRDefault="00805AAF" w:rsidP="006735C4">
      <w:pPr>
        <w:pStyle w:val="Heading1"/>
      </w:pPr>
      <w:r>
        <w:t>Cast:</w:t>
      </w:r>
    </w:p>
    <w:p w:rsidR="00805AAF" w:rsidRDefault="007C7BBC" w:rsidP="00805AAF">
      <w:pPr>
        <w:ind w:left="720"/>
      </w:pPr>
      <w:r>
        <w:t>Baker</w:t>
      </w:r>
      <w:r w:rsidR="006735C4">
        <w:t xml:space="preserve"> </w:t>
      </w:r>
      <w:r w:rsidR="006735C4">
        <w:tab/>
      </w:r>
      <w:r w:rsidR="006735C4">
        <w:tab/>
      </w:r>
      <w:r w:rsidR="006735C4">
        <w:tab/>
      </w:r>
      <w:r w:rsidR="007243B0">
        <w:t>[</w:t>
      </w:r>
      <w:r w:rsidR="007243B0" w:rsidRPr="007243B0">
        <w:rPr>
          <w:i/>
        </w:rPr>
        <w:t>cast names here</w:t>
      </w:r>
      <w:r w:rsidR="007243B0">
        <w:t>]</w:t>
      </w:r>
    </w:p>
    <w:p w:rsidR="00805AAF" w:rsidRDefault="00805AAF" w:rsidP="00805AAF">
      <w:pPr>
        <w:ind w:left="720"/>
      </w:pPr>
      <w:r>
        <w:t>Tree Decorators</w:t>
      </w:r>
      <w:r w:rsidR="006735C4">
        <w:tab/>
      </w:r>
    </w:p>
    <w:p w:rsidR="00805AAF" w:rsidRDefault="00650323" w:rsidP="00805AAF">
      <w:pPr>
        <w:ind w:left="720"/>
      </w:pPr>
      <w:r>
        <w:t>Pop Corn Popper</w:t>
      </w:r>
      <w:r w:rsidR="006735C4">
        <w:tab/>
      </w:r>
    </w:p>
    <w:p w:rsidR="00805AAF" w:rsidRDefault="00650323" w:rsidP="00805AAF">
      <w:pPr>
        <w:ind w:left="720"/>
      </w:pPr>
      <w:r>
        <w:t>Caroler</w:t>
      </w:r>
      <w:r w:rsidR="006735C4">
        <w:tab/>
      </w:r>
      <w:r w:rsidR="006735C4">
        <w:tab/>
      </w:r>
      <w:r w:rsidR="006735C4">
        <w:tab/>
      </w:r>
    </w:p>
    <w:p w:rsidR="00805AAF" w:rsidRDefault="00650323" w:rsidP="00805AAF">
      <w:pPr>
        <w:ind w:left="720"/>
      </w:pPr>
      <w:r>
        <w:t>Monster</w:t>
      </w:r>
      <w:r w:rsidR="004046D8">
        <w:t>s</w:t>
      </w:r>
      <w:r w:rsidR="006735C4">
        <w:tab/>
      </w:r>
      <w:r w:rsidR="006735C4">
        <w:tab/>
      </w:r>
    </w:p>
    <w:p w:rsidR="00805AAF" w:rsidRDefault="00805AAF" w:rsidP="00805AAF">
      <w:pPr>
        <w:ind w:left="720"/>
      </w:pPr>
      <w:r>
        <w:t>Wizards</w:t>
      </w:r>
      <w:r w:rsidR="006735C4">
        <w:tab/>
      </w:r>
      <w:r w:rsidR="006735C4">
        <w:tab/>
      </w:r>
    </w:p>
    <w:p w:rsidR="00805AAF" w:rsidRPr="00805AAF" w:rsidRDefault="006735C4" w:rsidP="006735C4">
      <w:pPr>
        <w:ind w:left="720"/>
      </w:pPr>
      <w:r>
        <w:t>Music Director</w:t>
      </w:r>
      <w:r>
        <w:tab/>
      </w:r>
      <w:r>
        <w:tab/>
      </w:r>
    </w:p>
    <w:p w:rsidR="004E2B80" w:rsidRDefault="006735C4" w:rsidP="006735C4">
      <w:pPr>
        <w:pStyle w:val="Heading1"/>
      </w:pPr>
      <w:r>
        <w:t>Set</w:t>
      </w:r>
    </w:p>
    <w:p w:rsidR="00590766" w:rsidRDefault="00590766" w:rsidP="006735C4">
      <w:r>
        <w:t>Three tables—one for popcorn, one for oven, one for tree decorations</w:t>
      </w:r>
    </w:p>
    <w:p w:rsidR="006735C4" w:rsidRDefault="006735C4" w:rsidP="006735C4">
      <w:r>
        <w:t>Popcorn popper</w:t>
      </w:r>
      <w:r w:rsidR="00590766">
        <w:t xml:space="preserve"> (on table)</w:t>
      </w:r>
    </w:p>
    <w:p w:rsidR="00590766" w:rsidRDefault="006735C4" w:rsidP="00590766">
      <w:r>
        <w:t>Oven</w:t>
      </w:r>
      <w:r w:rsidR="00590766">
        <w:t xml:space="preserve"> (on table)</w:t>
      </w:r>
    </w:p>
    <w:p w:rsidR="006735C4" w:rsidRDefault="006735C4" w:rsidP="00590766">
      <w:r>
        <w:t xml:space="preserve">Christmas </w:t>
      </w:r>
      <w:proofErr w:type="gramStart"/>
      <w:r>
        <w:t>Tree</w:t>
      </w:r>
      <w:proofErr w:type="gramEnd"/>
      <w:r w:rsidR="00590766">
        <w:t xml:space="preserve"> (decorations table in back of tree)</w:t>
      </w:r>
    </w:p>
    <w:p w:rsidR="00590766" w:rsidRDefault="00590766" w:rsidP="006735C4">
      <w:r>
        <w:t>Music symbols on wall (notes, instrument silhouettes, etc.; removable)</w:t>
      </w:r>
    </w:p>
    <w:p w:rsidR="006735C4" w:rsidRDefault="006735C4" w:rsidP="006735C4">
      <w:r>
        <w:t xml:space="preserve">“Welcome to </w:t>
      </w:r>
      <w:proofErr w:type="spellStart"/>
      <w:r>
        <w:t>Silverville</w:t>
      </w:r>
      <w:proofErr w:type="spellEnd"/>
      <w:r>
        <w:t>” sign</w:t>
      </w:r>
    </w:p>
    <w:p w:rsidR="006735C4" w:rsidRDefault="006735C4" w:rsidP="006735C4">
      <w:pPr>
        <w:pStyle w:val="Heading1"/>
      </w:pPr>
      <w:r>
        <w:t>Props</w:t>
      </w:r>
    </w:p>
    <w:p w:rsidR="00FC79FF" w:rsidRPr="00FC79FF" w:rsidRDefault="00FC79FF" w:rsidP="00FC79FF">
      <w:pPr>
        <w:pStyle w:val="Heading2"/>
        <w:ind w:firstLine="720"/>
      </w:pPr>
      <w:r>
        <w:t>Stage</w:t>
      </w:r>
    </w:p>
    <w:p w:rsidR="006735C4" w:rsidRDefault="006735C4" w:rsidP="006735C4">
      <w:pPr>
        <w:pStyle w:val="ListParagraph"/>
        <w:numPr>
          <w:ilvl w:val="0"/>
          <w:numId w:val="1"/>
        </w:numPr>
      </w:pPr>
      <w:r>
        <w:t>Shopping cart</w:t>
      </w:r>
      <w:r w:rsidR="0063359F">
        <w:t xml:space="preserve"> (used by monsters to carry away holiday things)</w:t>
      </w:r>
    </w:p>
    <w:p w:rsidR="006735C4" w:rsidRDefault="006735C4" w:rsidP="006735C4">
      <w:pPr>
        <w:pStyle w:val="ListParagraph"/>
        <w:numPr>
          <w:ilvl w:val="0"/>
          <w:numId w:val="1"/>
        </w:numPr>
      </w:pPr>
      <w:r>
        <w:t>Popcorn</w:t>
      </w:r>
      <w:r w:rsidR="0063359F">
        <w:t xml:space="preserve"> (enough so some can be shared with the audience)</w:t>
      </w:r>
    </w:p>
    <w:p w:rsidR="006735C4" w:rsidRDefault="007243B0" w:rsidP="006735C4">
      <w:pPr>
        <w:pStyle w:val="ListParagraph"/>
        <w:numPr>
          <w:ilvl w:val="0"/>
          <w:numId w:val="1"/>
        </w:numPr>
      </w:pPr>
      <w:r>
        <w:t xml:space="preserve">Popcorn </w:t>
      </w:r>
      <w:r w:rsidR="006735C4">
        <w:t xml:space="preserve">strings (one on tree, </w:t>
      </w:r>
      <w:r>
        <w:t xml:space="preserve">at least </w:t>
      </w:r>
      <w:r w:rsidR="006735C4">
        <w:t>one for Popcorn Popper</w:t>
      </w:r>
      <w:r>
        <w:t>s</w:t>
      </w:r>
      <w:r w:rsidR="006735C4">
        <w:t>)</w:t>
      </w:r>
    </w:p>
    <w:p w:rsidR="006735C4" w:rsidRDefault="006735C4" w:rsidP="006735C4">
      <w:pPr>
        <w:pStyle w:val="ListParagraph"/>
        <w:numPr>
          <w:ilvl w:val="0"/>
          <w:numId w:val="1"/>
        </w:numPr>
      </w:pPr>
      <w:r>
        <w:t>Assorted decorations for the tree</w:t>
      </w:r>
    </w:p>
    <w:p w:rsidR="006735C4" w:rsidRDefault="006735C4" w:rsidP="006735C4">
      <w:pPr>
        <w:pStyle w:val="ListParagraph"/>
        <w:numPr>
          <w:ilvl w:val="0"/>
          <w:numId w:val="1"/>
        </w:numPr>
      </w:pPr>
      <w:r>
        <w:t>Cooking utensils</w:t>
      </w:r>
      <w:r w:rsidR="0063359F">
        <w:t xml:space="preserve"> (spatulas, wooden spoons, etc.)</w:t>
      </w:r>
    </w:p>
    <w:p w:rsidR="006735C4" w:rsidRDefault="006735C4" w:rsidP="006735C4">
      <w:pPr>
        <w:pStyle w:val="ListParagraph"/>
        <w:numPr>
          <w:ilvl w:val="0"/>
          <w:numId w:val="1"/>
        </w:numPr>
      </w:pPr>
      <w:r>
        <w:t>Cauldron</w:t>
      </w:r>
      <w:r w:rsidR="0063359F">
        <w:t xml:space="preserve"> (black, 0.5 to 1.0 meter diameter; can be trash can painted black)</w:t>
      </w:r>
    </w:p>
    <w:p w:rsidR="006735C4" w:rsidRDefault="006735C4" w:rsidP="006735C4">
      <w:pPr>
        <w:pStyle w:val="ListParagraph"/>
        <w:numPr>
          <w:ilvl w:val="0"/>
          <w:numId w:val="1"/>
        </w:numPr>
      </w:pPr>
      <w:r>
        <w:t>Mixing stick</w:t>
      </w:r>
      <w:r w:rsidR="00590766">
        <w:t xml:space="preserve"> (large crude stick, appx. 1.5 meters, 2 to 2.5 cm diameter)</w:t>
      </w:r>
    </w:p>
    <w:p w:rsidR="006735C4" w:rsidRDefault="006735C4" w:rsidP="006735C4">
      <w:pPr>
        <w:pStyle w:val="ListParagraph"/>
        <w:numPr>
          <w:ilvl w:val="0"/>
          <w:numId w:val="1"/>
        </w:numPr>
      </w:pPr>
      <w:r>
        <w:t>Dry ice</w:t>
      </w:r>
      <w:r w:rsidR="0063359F">
        <w:t xml:space="preserve"> (appx. 2 kilograms)</w:t>
      </w:r>
    </w:p>
    <w:p w:rsidR="006735C4" w:rsidRDefault="006735C4" w:rsidP="006735C4">
      <w:pPr>
        <w:pStyle w:val="ListParagraph"/>
        <w:numPr>
          <w:ilvl w:val="0"/>
          <w:numId w:val="1"/>
        </w:numPr>
      </w:pPr>
      <w:r>
        <w:t>Bowl and cup to manage dry ice smoke effect inside cauldron</w:t>
      </w:r>
    </w:p>
    <w:p w:rsidR="006735C4" w:rsidRDefault="006735C4" w:rsidP="006735C4">
      <w:pPr>
        <w:pStyle w:val="ListParagraph"/>
        <w:numPr>
          <w:ilvl w:val="0"/>
          <w:numId w:val="1"/>
        </w:numPr>
      </w:pPr>
      <w:r>
        <w:t xml:space="preserve">Small (8cm) heart </w:t>
      </w:r>
      <w:r w:rsidR="0063359F">
        <w:t>(</w:t>
      </w:r>
      <w:r>
        <w:t xml:space="preserve">attached to </w:t>
      </w:r>
      <w:r w:rsidR="0063359F">
        <w:t xml:space="preserve">a </w:t>
      </w:r>
      <w:r>
        <w:t xml:space="preserve">string </w:t>
      </w:r>
      <w:r w:rsidR="0063359F">
        <w:t>run through a pulley on the ceiling to off stage, so it</w:t>
      </w:r>
      <w:r>
        <w:t xml:space="preserve"> be hoisted remotely from the cauldron to the ceiling</w:t>
      </w:r>
      <w:r w:rsidR="0063359F">
        <w:t>)</w:t>
      </w:r>
    </w:p>
    <w:p w:rsidR="00FC79FF" w:rsidRDefault="006735C4" w:rsidP="00FC79FF">
      <w:pPr>
        <w:pStyle w:val="ListParagraph"/>
        <w:numPr>
          <w:ilvl w:val="0"/>
          <w:numId w:val="1"/>
        </w:numPr>
      </w:pPr>
      <w:r>
        <w:t>Computer and sound system for music accompaniment</w:t>
      </w:r>
      <w:r w:rsidR="00FC79FF" w:rsidRPr="00FC79FF">
        <w:t xml:space="preserve"> </w:t>
      </w:r>
    </w:p>
    <w:p w:rsidR="006735C4" w:rsidRDefault="00FC79FF" w:rsidP="006735C4">
      <w:pPr>
        <w:pStyle w:val="ListParagraph"/>
        <w:numPr>
          <w:ilvl w:val="0"/>
          <w:numId w:val="1"/>
        </w:numPr>
      </w:pPr>
      <w:r>
        <w:t>Music symbols attached to back walls</w:t>
      </w:r>
      <w:r w:rsidR="00C97B70">
        <w:t xml:space="preserve"> (</w:t>
      </w:r>
      <w:r>
        <w:t>easily removable and replaceable</w:t>
      </w:r>
      <w:r w:rsidR="00C97B70">
        <w:t>)</w:t>
      </w:r>
    </w:p>
    <w:p w:rsidR="0059748A" w:rsidRDefault="0059748A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FC79FF" w:rsidRDefault="00FC79FF" w:rsidP="00FC79FF">
      <w:pPr>
        <w:pStyle w:val="Heading2"/>
        <w:ind w:left="720"/>
      </w:pPr>
      <w:bookmarkStart w:id="0" w:name="_GoBack"/>
      <w:bookmarkEnd w:id="0"/>
      <w:r>
        <w:lastRenderedPageBreak/>
        <w:t>Individuals</w:t>
      </w:r>
    </w:p>
    <w:p w:rsidR="007243B0" w:rsidRPr="007243B0" w:rsidRDefault="007243B0" w:rsidP="007243B0">
      <w:pPr>
        <w:rPr>
          <w:i/>
        </w:rPr>
      </w:pPr>
      <w:r w:rsidRPr="007243B0">
        <w:rPr>
          <w:i/>
        </w:rPr>
        <w:t>The following are suggested minimum requirements; may be adjusted to accommodate the number of performers and the venue.</w:t>
      </w:r>
    </w:p>
    <w:p w:rsidR="006735C4" w:rsidRDefault="006735C4" w:rsidP="006735C4">
      <w:pPr>
        <w:pStyle w:val="ListParagraph"/>
        <w:numPr>
          <w:ilvl w:val="0"/>
          <w:numId w:val="1"/>
        </w:numPr>
      </w:pPr>
      <w:r>
        <w:t>18cm wide 16cm tall open bags with string for hanging around neck to hold props</w:t>
      </w:r>
      <w:r w:rsidR="007243B0">
        <w:t>; one per individual. (If they’re nicely designed, may be suitable as gifts for the performers after the show</w:t>
      </w:r>
      <w:proofErr w:type="gramStart"/>
      <w:r w:rsidR="007243B0">
        <w:t xml:space="preserve">. </w:t>
      </w:r>
      <w:proofErr w:type="gramEnd"/>
      <w:r w:rsidR="007243B0">
        <w:sym w:font="Wingdings" w:char="F04A"/>
      </w:r>
      <w:r w:rsidR="007243B0">
        <w:t>)</w:t>
      </w:r>
    </w:p>
    <w:p w:rsidR="006735C4" w:rsidRDefault="006735C4" w:rsidP="006735C4">
      <w:pPr>
        <w:pStyle w:val="ListParagraph"/>
        <w:numPr>
          <w:ilvl w:val="0"/>
          <w:numId w:val="1"/>
        </w:numPr>
      </w:pPr>
      <w:r>
        <w:t>Fairy dust (sparkle; confetti OK)</w:t>
      </w:r>
    </w:p>
    <w:p w:rsidR="006735C4" w:rsidRDefault="00FC79FF" w:rsidP="006735C4">
      <w:pPr>
        <w:pStyle w:val="ListParagraph"/>
        <w:numPr>
          <w:ilvl w:val="0"/>
          <w:numId w:val="1"/>
        </w:numPr>
      </w:pPr>
      <w:r>
        <w:t>Caroling music</w:t>
      </w:r>
      <w:r w:rsidR="0063359F">
        <w:t xml:space="preserve"> (as some may be handed to the audience, suggest “Fa La </w:t>
      </w:r>
      <w:proofErr w:type="spellStart"/>
      <w:r w:rsidR="0063359F">
        <w:t>La</w:t>
      </w:r>
      <w:proofErr w:type="spellEnd"/>
      <w:r w:rsidR="0063359F">
        <w:t>” with notes printed on pages)</w:t>
      </w:r>
    </w:p>
    <w:p w:rsidR="00FC79FF" w:rsidRDefault="00FC79FF" w:rsidP="006735C4">
      <w:pPr>
        <w:pStyle w:val="ListParagraph"/>
        <w:numPr>
          <w:ilvl w:val="0"/>
          <w:numId w:val="1"/>
        </w:numPr>
      </w:pPr>
      <w:r>
        <w:t>Eggs (</w:t>
      </w:r>
      <w:r w:rsidR="00C97B70">
        <w:t>four</w:t>
      </w:r>
      <w:r w:rsidR="0063359F">
        <w:t>; plastic</w:t>
      </w:r>
      <w:r>
        <w:t>)</w:t>
      </w:r>
    </w:p>
    <w:p w:rsidR="00FC79FF" w:rsidRDefault="00FC79FF" w:rsidP="006735C4">
      <w:pPr>
        <w:pStyle w:val="ListParagraph"/>
        <w:numPr>
          <w:ilvl w:val="0"/>
          <w:numId w:val="1"/>
        </w:numPr>
      </w:pPr>
      <w:r>
        <w:t>Frog legs (four</w:t>
      </w:r>
      <w:r w:rsidR="0063359F">
        <w:t>; legs on large rubber frogs can be cut off to use</w:t>
      </w:r>
      <w:r>
        <w:t>)</w:t>
      </w:r>
    </w:p>
    <w:p w:rsidR="00FC79FF" w:rsidRDefault="00FC79FF" w:rsidP="006735C4">
      <w:pPr>
        <w:pStyle w:val="ListParagraph"/>
        <w:numPr>
          <w:ilvl w:val="0"/>
          <w:numId w:val="1"/>
        </w:numPr>
      </w:pPr>
      <w:r>
        <w:t>Mice (</w:t>
      </w:r>
      <w:r w:rsidR="00C97B70">
        <w:t>four</w:t>
      </w:r>
      <w:r w:rsidR="0063359F">
        <w:t>; rubber, up to 6cm in length, 12cm if you include the tail</w:t>
      </w:r>
      <w:r>
        <w:t>)</w:t>
      </w:r>
    </w:p>
    <w:p w:rsidR="00FC79FF" w:rsidRDefault="00FC79FF" w:rsidP="006735C4">
      <w:pPr>
        <w:pStyle w:val="ListParagraph"/>
        <w:numPr>
          <w:ilvl w:val="0"/>
          <w:numId w:val="1"/>
        </w:numPr>
      </w:pPr>
      <w:r>
        <w:t>Eye of newt (one</w:t>
      </w:r>
      <w:r w:rsidR="0063359F">
        <w:t>; a ping pong or similar sized rubber ball painted with an eye</w:t>
      </w:r>
      <w:r>
        <w:t>)</w:t>
      </w:r>
    </w:p>
    <w:p w:rsidR="00FC79FF" w:rsidRDefault="00FC79FF" w:rsidP="006735C4">
      <w:pPr>
        <w:pStyle w:val="ListParagraph"/>
        <w:numPr>
          <w:ilvl w:val="0"/>
          <w:numId w:val="1"/>
        </w:numPr>
      </w:pPr>
      <w:r>
        <w:t>Lizard’s tails (two</w:t>
      </w:r>
      <w:r w:rsidR="0063359F">
        <w:t>; cut offs from large rubber lizards or snakes</w:t>
      </w:r>
      <w:r>
        <w:t>)</w:t>
      </w:r>
    </w:p>
    <w:p w:rsidR="00FC79FF" w:rsidRDefault="00FC79FF" w:rsidP="006735C4">
      <w:pPr>
        <w:pStyle w:val="ListParagraph"/>
        <w:numPr>
          <w:ilvl w:val="0"/>
          <w:numId w:val="1"/>
        </w:numPr>
      </w:pPr>
      <w:r>
        <w:t>Dirty old boot (one</w:t>
      </w:r>
      <w:r w:rsidR="0063359F">
        <w:t>; a dirty baby shoe is ideal</w:t>
      </w:r>
      <w:r>
        <w:t>)</w:t>
      </w:r>
    </w:p>
    <w:p w:rsidR="00FC79FF" w:rsidRDefault="00FC79FF" w:rsidP="006735C4">
      <w:pPr>
        <w:pStyle w:val="ListParagraph"/>
        <w:numPr>
          <w:ilvl w:val="0"/>
          <w:numId w:val="1"/>
        </w:numPr>
      </w:pPr>
      <w:r>
        <w:t>Slimy snails (two</w:t>
      </w:r>
      <w:r w:rsidR="0063359F">
        <w:t>; can be small rubber “poo” emoji toys with eyes painted on it to look like a snail</w:t>
      </w:r>
      <w:r>
        <w:t>)</w:t>
      </w:r>
    </w:p>
    <w:p w:rsidR="00FC79FF" w:rsidRDefault="00FC79FF" w:rsidP="006735C4">
      <w:pPr>
        <w:pStyle w:val="ListParagraph"/>
        <w:numPr>
          <w:ilvl w:val="0"/>
          <w:numId w:val="1"/>
        </w:numPr>
      </w:pPr>
      <w:r>
        <w:t>Dwarf’s hair (</w:t>
      </w:r>
      <w:r w:rsidR="007243B0">
        <w:t>individual</w:t>
      </w:r>
      <w:r w:rsidR="00C97B70">
        <w:t xml:space="preserve"> pieces</w:t>
      </w:r>
      <w:r w:rsidR="007243B0">
        <w:t xml:space="preserve"> for each performer</w:t>
      </w:r>
      <w:r w:rsidR="00C97B70">
        <w:t>; small clumps of grey hair held together with glue from a glue gun</w:t>
      </w:r>
      <w:r w:rsidR="0063359F">
        <w:t>. Hair may be bought as hair extensions or an old grey wig may be used as a source</w:t>
      </w:r>
      <w:r w:rsidR="007243B0">
        <w:t>.</w:t>
      </w:r>
      <w:r w:rsidR="00C97B70">
        <w:t>)</w:t>
      </w:r>
    </w:p>
    <w:p w:rsidR="006735C4" w:rsidRDefault="00FC79FF" w:rsidP="00FC79FF">
      <w:pPr>
        <w:pStyle w:val="Heading1"/>
      </w:pPr>
      <w:r>
        <w:t>Costumes</w:t>
      </w:r>
    </w:p>
    <w:p w:rsidR="00FC79FF" w:rsidRDefault="00FC79FF" w:rsidP="00FC79FF">
      <w:pPr>
        <w:pStyle w:val="ListParagraph"/>
        <w:numPr>
          <w:ilvl w:val="0"/>
          <w:numId w:val="2"/>
        </w:numPr>
      </w:pPr>
      <w:r>
        <w:t>Townspeople dressed festively, holiday hats (for townspeople</w:t>
      </w:r>
      <w:r w:rsidR="007243B0">
        <w:t xml:space="preserve"> and</w:t>
      </w:r>
      <w:r w:rsidR="000E0C2B">
        <w:t xml:space="preserve"> </w:t>
      </w:r>
      <w:r>
        <w:t xml:space="preserve">for monsters </w:t>
      </w:r>
      <w:r w:rsidR="007243B0">
        <w:t>in final scene)</w:t>
      </w:r>
      <w:r w:rsidR="000E0C2B">
        <w:t>. Depending on design of monster’s costumes, their hats may have to be designed to fit over horns, etc.</w:t>
      </w:r>
      <w:r w:rsidR="00383FC6">
        <w:t xml:space="preserve"> Hats can be elf type</w:t>
      </w:r>
      <w:r w:rsidR="007243B0">
        <w:t xml:space="preserve"> (“Santa” hats)</w:t>
      </w:r>
      <w:r w:rsidR="00383FC6">
        <w:t>, with white knob on top of a red conical hat with a white brim. They can be purchased or hand made.</w:t>
      </w:r>
    </w:p>
    <w:p w:rsidR="00FC79FF" w:rsidRDefault="00FC79FF" w:rsidP="00FC79FF">
      <w:pPr>
        <w:pStyle w:val="ListParagraph"/>
        <w:numPr>
          <w:ilvl w:val="0"/>
          <w:numId w:val="2"/>
        </w:numPr>
      </w:pPr>
      <w:r>
        <w:t>Apron</w:t>
      </w:r>
      <w:r w:rsidR="00C97B70">
        <w:t>s</w:t>
      </w:r>
      <w:r>
        <w:t xml:space="preserve"> for baker</w:t>
      </w:r>
      <w:r w:rsidR="007243B0">
        <w:t>s</w:t>
      </w:r>
    </w:p>
    <w:p w:rsidR="000E0C2B" w:rsidRDefault="000E0C2B" w:rsidP="00FC79FF">
      <w:pPr>
        <w:pStyle w:val="ListParagraph"/>
        <w:numPr>
          <w:ilvl w:val="0"/>
          <w:numId w:val="2"/>
        </w:numPr>
      </w:pPr>
      <w:r>
        <w:t>Bakers’ hats (optional)</w:t>
      </w:r>
    </w:p>
    <w:p w:rsidR="00FC79FF" w:rsidRDefault="00FC79FF" w:rsidP="00FC79FF">
      <w:pPr>
        <w:pStyle w:val="ListParagraph"/>
        <w:numPr>
          <w:ilvl w:val="0"/>
          <w:numId w:val="2"/>
        </w:numPr>
      </w:pPr>
      <w:r>
        <w:t>Monster costumes (</w:t>
      </w:r>
      <w:r w:rsidR="000E0C2B">
        <w:t xml:space="preserve">may be purchased, or </w:t>
      </w:r>
      <w:proofErr w:type="spellStart"/>
      <w:r w:rsidR="007243B0">
        <w:t>hand made</w:t>
      </w:r>
      <w:proofErr w:type="spellEnd"/>
      <w:r>
        <w:t>)</w:t>
      </w:r>
      <w:r w:rsidR="007243B0">
        <w:t>.</w:t>
      </w:r>
    </w:p>
    <w:p w:rsidR="00FC79FF" w:rsidRPr="00FC79FF" w:rsidRDefault="00FC79FF" w:rsidP="00FC79FF">
      <w:pPr>
        <w:pStyle w:val="ListParagraph"/>
        <w:numPr>
          <w:ilvl w:val="0"/>
          <w:numId w:val="2"/>
        </w:numPr>
      </w:pPr>
      <w:r>
        <w:t>Wizard costumes (</w:t>
      </w:r>
      <w:r w:rsidR="000E0C2B">
        <w:t xml:space="preserve">may be purchased, or </w:t>
      </w:r>
      <w:r w:rsidR="00383FC6">
        <w:t>hand made</w:t>
      </w:r>
      <w:r w:rsidR="000E0C2B">
        <w:t>. Should include pointy wizard’s hats</w:t>
      </w:r>
      <w:r w:rsidR="007243B0">
        <w:t>.</w:t>
      </w:r>
      <w:r>
        <w:t>)</w:t>
      </w:r>
    </w:p>
    <w:sectPr w:rsidR="00FC79FF" w:rsidRPr="00FC79FF" w:rsidSect="009D0C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A9" w:rsidRDefault="00AB19A9" w:rsidP="00BE0E1A">
      <w:r>
        <w:separator/>
      </w:r>
    </w:p>
  </w:endnote>
  <w:endnote w:type="continuationSeparator" w:id="0">
    <w:p w:rsidR="00AB19A9" w:rsidRDefault="00AB19A9" w:rsidP="00BE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1A" w:rsidRDefault="00BE0E1A" w:rsidP="00FC79FF">
    <w:pPr>
      <w:pStyle w:val="Footer"/>
      <w:tabs>
        <w:tab w:val="clear" w:pos="4680"/>
        <w:tab w:val="center" w:pos="5760"/>
      </w:tabs>
    </w:pPr>
    <w:r>
      <w:t>Mystic Music Melody of Magic</w:t>
    </w:r>
    <w:r>
      <w:tab/>
    </w:r>
    <w:r w:rsidR="00FC79FF">
      <w:t>cast, props, costumes</w:t>
    </w:r>
    <w:r>
      <w:tab/>
      <w:t xml:space="preserve">Page </w:t>
    </w:r>
    <w:r w:rsidR="001F5B70">
      <w:rPr>
        <w:noProof/>
      </w:rPr>
      <w:fldChar w:fldCharType="begin"/>
    </w:r>
    <w:r w:rsidR="001F5B70">
      <w:rPr>
        <w:noProof/>
      </w:rPr>
      <w:instrText xml:space="preserve"> PAGE   \* MERGEFORMAT </w:instrText>
    </w:r>
    <w:r w:rsidR="001F5B70">
      <w:rPr>
        <w:noProof/>
      </w:rPr>
      <w:fldChar w:fldCharType="separate"/>
    </w:r>
    <w:r w:rsidR="0059748A">
      <w:rPr>
        <w:noProof/>
      </w:rPr>
      <w:t>2</w:t>
    </w:r>
    <w:r w:rsidR="001F5B70">
      <w:rPr>
        <w:noProof/>
      </w:rPr>
      <w:fldChar w:fldCharType="end"/>
    </w:r>
    <w:r>
      <w:t xml:space="preserve"> of </w:t>
    </w:r>
    <w:r w:rsidR="00FC79F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A9" w:rsidRDefault="00AB19A9" w:rsidP="00BE0E1A">
      <w:r>
        <w:separator/>
      </w:r>
    </w:p>
  </w:footnote>
  <w:footnote w:type="continuationSeparator" w:id="0">
    <w:p w:rsidR="00AB19A9" w:rsidRDefault="00AB19A9" w:rsidP="00BE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400AE"/>
    <w:multiLevelType w:val="hybridMultilevel"/>
    <w:tmpl w:val="9EAC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27008"/>
    <w:multiLevelType w:val="hybridMultilevel"/>
    <w:tmpl w:val="6650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80"/>
    <w:rsid w:val="00013243"/>
    <w:rsid w:val="0006403D"/>
    <w:rsid w:val="00086C37"/>
    <w:rsid w:val="000E0C2B"/>
    <w:rsid w:val="000E28EE"/>
    <w:rsid w:val="00162507"/>
    <w:rsid w:val="00192F5A"/>
    <w:rsid w:val="001C209B"/>
    <w:rsid w:val="001F2B52"/>
    <w:rsid w:val="001F5B70"/>
    <w:rsid w:val="002A042F"/>
    <w:rsid w:val="002B0454"/>
    <w:rsid w:val="002E1E41"/>
    <w:rsid w:val="00356725"/>
    <w:rsid w:val="00362A40"/>
    <w:rsid w:val="00383FC6"/>
    <w:rsid w:val="003953A0"/>
    <w:rsid w:val="003D1581"/>
    <w:rsid w:val="004046D8"/>
    <w:rsid w:val="00405719"/>
    <w:rsid w:val="004333BA"/>
    <w:rsid w:val="004C2C25"/>
    <w:rsid w:val="004E2B80"/>
    <w:rsid w:val="00510BC4"/>
    <w:rsid w:val="00551D61"/>
    <w:rsid w:val="005848CD"/>
    <w:rsid w:val="00590766"/>
    <w:rsid w:val="0059748A"/>
    <w:rsid w:val="006075FF"/>
    <w:rsid w:val="006309E4"/>
    <w:rsid w:val="0063359F"/>
    <w:rsid w:val="00650323"/>
    <w:rsid w:val="006735C4"/>
    <w:rsid w:val="006D32D8"/>
    <w:rsid w:val="007243B0"/>
    <w:rsid w:val="007618D4"/>
    <w:rsid w:val="007B0FB8"/>
    <w:rsid w:val="007B4771"/>
    <w:rsid w:val="007C7BBC"/>
    <w:rsid w:val="007D162C"/>
    <w:rsid w:val="00805AAF"/>
    <w:rsid w:val="00836AFD"/>
    <w:rsid w:val="00884CDF"/>
    <w:rsid w:val="009C105C"/>
    <w:rsid w:val="009C3DB8"/>
    <w:rsid w:val="009D0C46"/>
    <w:rsid w:val="009D2110"/>
    <w:rsid w:val="00AB19A9"/>
    <w:rsid w:val="00B430DC"/>
    <w:rsid w:val="00B4437A"/>
    <w:rsid w:val="00B5459F"/>
    <w:rsid w:val="00B63060"/>
    <w:rsid w:val="00B95BD4"/>
    <w:rsid w:val="00BC45B4"/>
    <w:rsid w:val="00BE0E1A"/>
    <w:rsid w:val="00BE1862"/>
    <w:rsid w:val="00C14009"/>
    <w:rsid w:val="00C15599"/>
    <w:rsid w:val="00C2091D"/>
    <w:rsid w:val="00C53F27"/>
    <w:rsid w:val="00C97B70"/>
    <w:rsid w:val="00CA328B"/>
    <w:rsid w:val="00CC2463"/>
    <w:rsid w:val="00CF5622"/>
    <w:rsid w:val="00D52CA6"/>
    <w:rsid w:val="00DB7DD6"/>
    <w:rsid w:val="00DE3491"/>
    <w:rsid w:val="00E00B9B"/>
    <w:rsid w:val="00F12A50"/>
    <w:rsid w:val="00F82A1A"/>
    <w:rsid w:val="00FC79FF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8015"/>
  <w15:docId w15:val="{EA27B2CF-2B98-4632-9645-BF33B175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B80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E0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E1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E0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E1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5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C7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Music Studio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Rechtman</dc:creator>
  <cp:lastModifiedBy>Don Rechtman</cp:lastModifiedBy>
  <cp:revision>2</cp:revision>
  <cp:lastPrinted>2016-05-06T05:08:00Z</cp:lastPrinted>
  <dcterms:created xsi:type="dcterms:W3CDTF">2022-09-29T07:09:00Z</dcterms:created>
  <dcterms:modified xsi:type="dcterms:W3CDTF">2022-09-29T07:09:00Z</dcterms:modified>
</cp:coreProperties>
</file>